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4742CE8D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</w:t>
      </w:r>
      <w:r w:rsidR="00172FB4">
        <w:rPr>
          <w:rFonts w:eastAsia="Times New Roman" w:cs="Arial"/>
          <w:b/>
          <w:sz w:val="28"/>
          <w:szCs w:val="28"/>
        </w:rPr>
        <w:t xml:space="preserve">Claydon and Whitton Parish Council </w:t>
      </w:r>
      <w:r>
        <w:rPr>
          <w:rFonts w:eastAsia="Times New Roman" w:cs="Arial"/>
          <w:b/>
          <w:sz w:val="28"/>
          <w:szCs w:val="28"/>
        </w:rPr>
        <w:t>__________________________________________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5AAB12A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</w:t>
      </w:r>
      <w:r w:rsidR="00172FB4">
        <w:rPr>
          <w:rFonts w:eastAsia="Times New Roman" w:cs="Arial"/>
          <w:b/>
          <w:sz w:val="28"/>
          <w:szCs w:val="28"/>
        </w:rPr>
        <w:t xml:space="preserve">Suffolk </w:t>
      </w:r>
      <w:r>
        <w:rPr>
          <w:rFonts w:eastAsia="Times New Roman" w:cs="Arial"/>
          <w:b/>
          <w:sz w:val="28"/>
          <w:szCs w:val="28"/>
        </w:rPr>
        <w:t>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5274DB2E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  _______</w:t>
      </w:r>
      <w:r w:rsidR="00172FB4">
        <w:rPr>
          <w:rFonts w:eastAsia="Times New Roman" w:cs="Arial"/>
          <w:sz w:val="18"/>
          <w:szCs w:val="18"/>
        </w:rPr>
        <w:t>Thursday 1 July 2021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09F8741D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</w:t>
      </w:r>
      <w:r w:rsidR="00172FB4">
        <w:rPr>
          <w:rFonts w:eastAsia="Times New Roman" w:cs="Arial"/>
          <w:b/>
          <w:sz w:val="18"/>
          <w:szCs w:val="18"/>
        </w:rPr>
        <w:t>Wednesday 11 August 2021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172FB4"/>
    <w:rsid w:val="00500F4D"/>
    <w:rsid w:val="005763FB"/>
    <w:rsid w:val="00630FC6"/>
    <w:rsid w:val="007A6FB1"/>
    <w:rsid w:val="007B41AD"/>
    <w:rsid w:val="00AB4F7C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Charmaine Greenan</cp:lastModifiedBy>
  <cp:revision>2</cp:revision>
  <cp:lastPrinted>2021-06-25T14:29:00Z</cp:lastPrinted>
  <dcterms:created xsi:type="dcterms:W3CDTF">2021-06-25T14:29:00Z</dcterms:created>
  <dcterms:modified xsi:type="dcterms:W3CDTF">2021-06-25T14:29:00Z</dcterms:modified>
</cp:coreProperties>
</file>